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B" w:rsidRDefault="00E4028B" w:rsidP="00E4028B">
      <w:pPr>
        <w:pStyle w:val="a3"/>
        <w:ind w:firstLine="284"/>
        <w:rPr>
          <w:rFonts w:ascii="Arial Narrow" w:hAnsi="Arial Narrow"/>
          <w:b/>
          <w:i/>
          <w:sz w:val="32"/>
        </w:rPr>
      </w:pPr>
    </w:p>
    <w:p w:rsidR="00E4028B" w:rsidRDefault="00E4028B" w:rsidP="00E4028B">
      <w:pPr>
        <w:ind w:left="34"/>
        <w:jc w:val="center"/>
        <w:rPr>
          <w:rFonts w:ascii="Arial Narrow" w:hAnsi="Arial Narrow"/>
          <w:b/>
          <w:szCs w:val="20"/>
          <w:lang w:eastAsia="en-US"/>
        </w:rPr>
      </w:pPr>
      <w:r>
        <w:rPr>
          <w:rFonts w:ascii="Arial Narrow" w:hAnsi="Arial Narrow"/>
          <w:b/>
          <w:szCs w:val="20"/>
          <w:lang w:eastAsia="en-US"/>
        </w:rPr>
        <w:t>Группа компаний «</w:t>
      </w:r>
      <w:proofErr w:type="gramStart"/>
      <w:r>
        <w:rPr>
          <w:rFonts w:ascii="Arial Narrow" w:hAnsi="Arial Narrow"/>
          <w:b/>
          <w:szCs w:val="20"/>
          <w:lang w:eastAsia="en-US"/>
        </w:rPr>
        <w:t>Наш</w:t>
      </w:r>
      <w:proofErr w:type="gramEnd"/>
      <w:r>
        <w:rPr>
          <w:rFonts w:ascii="Arial Narrow" w:hAnsi="Arial Narrow"/>
          <w:b/>
          <w:szCs w:val="20"/>
          <w:lang w:eastAsia="en-US"/>
        </w:rPr>
        <w:t xml:space="preserve"> </w:t>
      </w:r>
      <w:proofErr w:type="spellStart"/>
      <w:r>
        <w:rPr>
          <w:rFonts w:ascii="Arial Narrow" w:hAnsi="Arial Narrow"/>
          <w:b/>
          <w:szCs w:val="20"/>
          <w:lang w:eastAsia="en-US"/>
        </w:rPr>
        <w:t>клининг</w:t>
      </w:r>
      <w:proofErr w:type="spellEnd"/>
      <w:r>
        <w:rPr>
          <w:rFonts w:ascii="Arial Narrow" w:hAnsi="Arial Narrow"/>
          <w:b/>
          <w:szCs w:val="20"/>
          <w:lang w:eastAsia="en-US"/>
        </w:rPr>
        <w:t>»</w:t>
      </w:r>
    </w:p>
    <w:p w:rsidR="00E4028B" w:rsidRDefault="00E4028B" w:rsidP="00E4028B">
      <w:pPr>
        <w:ind w:left="34"/>
        <w:jc w:val="center"/>
        <w:rPr>
          <w:rFonts w:ascii="Arial Narrow" w:hAnsi="Arial Narrow"/>
          <w:sz w:val="20"/>
          <w:szCs w:val="20"/>
          <w:lang w:eastAsia="ru-RU"/>
        </w:rPr>
      </w:pPr>
      <w:r>
        <w:rPr>
          <w:rFonts w:ascii="Arial Narrow" w:hAnsi="Arial Narrow"/>
          <w:sz w:val="20"/>
          <w:szCs w:val="20"/>
          <w:lang w:eastAsia="en-US"/>
        </w:rPr>
        <w:t xml:space="preserve">198097 Санкт-Петербург, ул. </w:t>
      </w:r>
      <w:proofErr w:type="spellStart"/>
      <w:r>
        <w:rPr>
          <w:rFonts w:ascii="Arial Narrow" w:hAnsi="Arial Narrow"/>
          <w:sz w:val="20"/>
          <w:szCs w:val="20"/>
          <w:lang w:eastAsia="en-US"/>
        </w:rPr>
        <w:t>Трефолева</w:t>
      </w:r>
      <w:proofErr w:type="spellEnd"/>
      <w:r>
        <w:rPr>
          <w:rFonts w:ascii="Arial Narrow" w:hAnsi="Arial Narrow"/>
          <w:sz w:val="20"/>
          <w:szCs w:val="20"/>
          <w:lang w:eastAsia="en-US"/>
        </w:rPr>
        <w:t xml:space="preserve">, д. 2 лит. </w:t>
      </w:r>
      <w:proofErr w:type="gramStart"/>
      <w:r>
        <w:rPr>
          <w:rFonts w:ascii="Arial Narrow" w:hAnsi="Arial Narrow"/>
          <w:sz w:val="20"/>
          <w:szCs w:val="20"/>
          <w:lang w:eastAsia="en-US"/>
        </w:rPr>
        <w:t>Р</w:t>
      </w:r>
      <w:proofErr w:type="gramEnd"/>
      <w:r>
        <w:rPr>
          <w:rFonts w:ascii="Arial Narrow" w:hAnsi="Arial Narrow"/>
          <w:sz w:val="20"/>
          <w:szCs w:val="20"/>
          <w:lang w:eastAsia="en-US"/>
        </w:rPr>
        <w:t>, пом.2Н,3Н, офис 139,140</w:t>
      </w:r>
    </w:p>
    <w:p w:rsidR="00E4028B" w:rsidRDefault="00E4028B" w:rsidP="00E4028B">
      <w:pPr>
        <w:jc w:val="center"/>
        <w:rPr>
          <w:rFonts w:ascii="Arial Narrow" w:hAnsi="Arial Narrow"/>
          <w:sz w:val="20"/>
          <w:szCs w:val="20"/>
          <w:lang w:eastAsia="en-US" w:bidi="en-US"/>
        </w:rPr>
      </w:pPr>
      <w:proofErr w:type="gramStart"/>
      <w:r>
        <w:rPr>
          <w:rFonts w:ascii="Arial Narrow" w:eastAsia="Calibri" w:hAnsi="Arial Narrow"/>
          <w:sz w:val="20"/>
          <w:szCs w:val="20"/>
          <w:lang w:eastAsia="en-US"/>
        </w:rPr>
        <w:t>р</w:t>
      </w:r>
      <w:proofErr w:type="gramEnd"/>
      <w:r>
        <w:rPr>
          <w:rFonts w:ascii="Arial Narrow" w:eastAsia="Calibri" w:hAnsi="Arial Narrow"/>
          <w:sz w:val="20"/>
          <w:szCs w:val="20"/>
          <w:lang w:eastAsia="en-US"/>
        </w:rPr>
        <w:t xml:space="preserve">/счет: 40702810355040013403 </w:t>
      </w:r>
      <w:r>
        <w:rPr>
          <w:rFonts w:ascii="Arial Narrow" w:hAnsi="Arial Narrow"/>
          <w:sz w:val="20"/>
          <w:szCs w:val="20"/>
          <w:lang w:eastAsia="en-US" w:bidi="en-US"/>
        </w:rPr>
        <w:t>Северо-Западный банк ПАО «Сбербанк России» Санкт-</w:t>
      </w:r>
    </w:p>
    <w:p w:rsidR="00E4028B" w:rsidRDefault="00E4028B" w:rsidP="00E4028B">
      <w:pPr>
        <w:tabs>
          <w:tab w:val="left" w:pos="1320"/>
        </w:tabs>
        <w:jc w:val="center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 w:bidi="en-US"/>
        </w:rPr>
        <w:t xml:space="preserve">Петербург, доп. офис № 9055/01726 </w:t>
      </w:r>
      <w:proofErr w:type="gramStart"/>
      <w:r>
        <w:rPr>
          <w:rFonts w:ascii="Arial Narrow" w:hAnsi="Arial Narrow"/>
          <w:sz w:val="20"/>
          <w:szCs w:val="20"/>
          <w:lang w:eastAsia="en-US" w:bidi="en-US"/>
        </w:rPr>
        <w:t>к</w:t>
      </w:r>
      <w:proofErr w:type="gramEnd"/>
      <w:r>
        <w:rPr>
          <w:rFonts w:ascii="Arial Narrow" w:hAnsi="Arial Narrow"/>
          <w:sz w:val="20"/>
          <w:szCs w:val="20"/>
          <w:lang w:eastAsia="en-US" w:bidi="en-US"/>
        </w:rPr>
        <w:t>/счет: 30101810500000000653</w:t>
      </w:r>
    </w:p>
    <w:p w:rsidR="00E4028B" w:rsidRDefault="00E4028B" w:rsidP="00E4028B">
      <w:pPr>
        <w:pStyle w:val="a3"/>
        <w:ind w:firstLine="284"/>
        <w:rPr>
          <w:rFonts w:ascii="Arial Narrow" w:hAnsi="Arial Narrow"/>
          <w:b/>
          <w:i/>
          <w:sz w:val="32"/>
        </w:rPr>
      </w:pPr>
    </w:p>
    <w:p w:rsidR="00E4028B" w:rsidRDefault="00E4028B" w:rsidP="00E4028B">
      <w:pPr>
        <w:pStyle w:val="a3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 xml:space="preserve">Коммерческое предложение № 283 </w:t>
      </w:r>
      <w:bookmarkStart w:id="0" w:name="_GoBack"/>
      <w:bookmarkEnd w:id="0"/>
    </w:p>
    <w:p w:rsidR="00E4028B" w:rsidRDefault="00E4028B" w:rsidP="00E4028B">
      <w:pPr>
        <w:pStyle w:val="a3"/>
        <w:tabs>
          <w:tab w:val="left" w:pos="1843"/>
        </w:tabs>
        <w:ind w:firstLine="284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от «06» марта 2017 года.</w:t>
      </w:r>
    </w:p>
    <w:p w:rsidR="00E4028B" w:rsidRDefault="00E4028B" w:rsidP="00E4028B">
      <w:pPr>
        <w:pStyle w:val="a3"/>
        <w:tabs>
          <w:tab w:val="left" w:pos="1843"/>
        </w:tabs>
        <w:ind w:firstLine="284"/>
        <w:rPr>
          <w:rFonts w:ascii="Arial Narrow" w:hAnsi="Arial Narrow"/>
        </w:rPr>
      </w:pPr>
    </w:p>
    <w:p w:rsidR="00E4028B" w:rsidRDefault="00E4028B" w:rsidP="00E4028B">
      <w:pPr>
        <w:pStyle w:val="a3"/>
        <w:tabs>
          <w:tab w:val="left" w:pos="1843"/>
        </w:tabs>
        <w:ind w:firstLine="284"/>
        <w:rPr>
          <w:rFonts w:ascii="Arial Narrow" w:hAnsi="Arial Narrow"/>
        </w:rPr>
      </w:pPr>
      <w:r>
        <w:rPr>
          <w:rFonts w:ascii="Arial Narrow" w:hAnsi="Arial Narrow"/>
          <w:b/>
        </w:rPr>
        <w:t>Объект:</w:t>
      </w:r>
      <w:r>
        <w:rPr>
          <w:rFonts w:ascii="Arial Narrow" w:hAnsi="Arial Narrow"/>
        </w:rPr>
        <w:t xml:space="preserve">  Паркинг </w:t>
      </w:r>
    </w:p>
    <w:p w:rsidR="00E4028B" w:rsidRDefault="00E4028B" w:rsidP="00E4028B">
      <w:pPr>
        <w:pStyle w:val="a3"/>
        <w:tabs>
          <w:tab w:val="left" w:pos="1843"/>
        </w:tabs>
        <w:ind w:firstLine="284"/>
        <w:rPr>
          <w:rFonts w:ascii="Arial Narrow" w:hAnsi="Arial Narrow"/>
        </w:rPr>
      </w:pPr>
      <w:r>
        <w:rPr>
          <w:rFonts w:ascii="Arial Narrow" w:hAnsi="Arial Narrow"/>
          <w:b/>
        </w:rPr>
        <w:t>Адрес:</w:t>
      </w:r>
      <w:r>
        <w:rPr>
          <w:rFonts w:ascii="Arial Narrow" w:hAnsi="Arial Narrow"/>
        </w:rPr>
        <w:t xml:space="preserve">  г.</w:t>
      </w:r>
      <w:r w:rsidR="003E7E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Санкт-Петербург,</w:t>
      </w:r>
      <w:r>
        <w:rPr>
          <w:rFonts w:cs="Arial"/>
          <w:color w:val="000000"/>
          <w:sz w:val="23"/>
          <w:szCs w:val="23"/>
        </w:rPr>
        <w:t xml:space="preserve"> </w:t>
      </w:r>
      <w:r>
        <w:rPr>
          <w:rFonts w:ascii="Arial Narrow" w:hAnsi="Arial Narrow" w:cs="Arial"/>
          <w:color w:val="000000"/>
        </w:rPr>
        <w:t>Пушкин</w:t>
      </w:r>
    </w:p>
    <w:p w:rsidR="00E4028B" w:rsidRDefault="00E4028B" w:rsidP="00E4028B">
      <w:pPr>
        <w:pStyle w:val="a3"/>
        <w:tabs>
          <w:tab w:val="left" w:pos="1843"/>
        </w:tabs>
        <w:ind w:firstLine="284"/>
        <w:rPr>
          <w:rFonts w:ascii="Arial Narrow" w:hAnsi="Arial Narrow"/>
        </w:rPr>
      </w:pPr>
      <w:r>
        <w:rPr>
          <w:rFonts w:ascii="Arial Narrow" w:hAnsi="Arial Narrow"/>
          <w:b/>
        </w:rPr>
        <w:t>Контактное лицо</w:t>
      </w:r>
      <w:r>
        <w:rPr>
          <w:rFonts w:ascii="Arial Narrow" w:hAnsi="Arial Narrow"/>
        </w:rPr>
        <w:t>: Александра 325-05-71, kub-storyspb@mail.ru</w:t>
      </w:r>
    </w:p>
    <w:p w:rsidR="00E4028B" w:rsidRDefault="00E4028B" w:rsidP="00E4028B">
      <w:pPr>
        <w:pStyle w:val="a3"/>
        <w:jc w:val="both"/>
        <w:rPr>
          <w:rFonts w:ascii="Arial Narrow" w:hAnsi="Arial Narrow"/>
        </w:rPr>
      </w:pPr>
    </w:p>
    <w:p w:rsidR="00E4028B" w:rsidRDefault="00E4028B" w:rsidP="00E4028B">
      <w:pPr>
        <w:pStyle w:val="1"/>
        <w:tabs>
          <w:tab w:val="left" w:pos="735"/>
        </w:tabs>
        <w:rPr>
          <w:rFonts w:ascii="Times New Roman" w:hAnsi="Times New Roman"/>
          <w:sz w:val="20"/>
          <w:szCs w:val="20"/>
          <w:lang w:val="ru-RU" w:bidi="ar-SA"/>
        </w:rPr>
      </w:pPr>
      <w:r>
        <w:rPr>
          <w:rFonts w:ascii="Times New Roman" w:hAnsi="Times New Roman"/>
          <w:sz w:val="20"/>
          <w:szCs w:val="20"/>
          <w:lang w:val="ru-RU" w:bidi="ar-SA"/>
        </w:rPr>
        <w:tab/>
      </w:r>
    </w:p>
    <w:p w:rsidR="00E4028B" w:rsidRDefault="00E4028B" w:rsidP="00E4028B">
      <w:pPr>
        <w:pStyle w:val="a3"/>
        <w:tabs>
          <w:tab w:val="left" w:pos="1843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highlight w:val="yellow"/>
        </w:rPr>
        <w:t>Генеральная уборка паркинга</w:t>
      </w:r>
      <w:r>
        <w:rPr>
          <w:rFonts w:ascii="Arial Narrow" w:hAnsi="Arial Narrow"/>
          <w:b/>
        </w:rPr>
        <w:t xml:space="preserve"> (1 раз в год)</w:t>
      </w:r>
    </w:p>
    <w:tbl>
      <w:tblPr>
        <w:tblpPr w:leftFromText="180" w:rightFromText="180" w:vertAnchor="text" w:horzAnchor="margin" w:tblpXSpec="center" w:tblpY="75"/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927"/>
        <w:gridCol w:w="1024"/>
        <w:gridCol w:w="899"/>
        <w:gridCol w:w="992"/>
        <w:gridCol w:w="1686"/>
      </w:tblGrid>
      <w:tr w:rsidR="00E4028B" w:rsidTr="002A5794">
        <w:trPr>
          <w:trHeight w:val="8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Единица изм.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Кол-во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Цена</w:t>
            </w: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базовая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Коэф</w:t>
            </w:r>
            <w:proofErr w:type="spellEnd"/>
            <w:r>
              <w:rPr>
                <w:rFonts w:ascii="Arial Narrow" w:hAnsi="Arial Narrow"/>
                <w:b/>
              </w:rPr>
              <w:t>-т</w:t>
            </w:r>
          </w:p>
          <w:p w:rsidR="00E4028B" w:rsidRDefault="00E4028B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Цена</w:t>
            </w:r>
          </w:p>
          <w:p w:rsidR="00E4028B" w:rsidRDefault="00E4028B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руб./ед.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Сумма</w:t>
            </w: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Руб.</w:t>
            </w:r>
          </w:p>
        </w:tc>
      </w:tr>
      <w:tr w:rsidR="00E4028B" w:rsidTr="002A5794">
        <w:trPr>
          <w:trHeight w:val="8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Генеральная уборка паркинга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кв.м</w:t>
            </w:r>
            <w:proofErr w:type="spellEnd"/>
            <w:r>
              <w:rPr>
                <w:rFonts w:ascii="Arial Narrow" w:eastAsia="Calibri" w:hAnsi="Arial Narrow" w:cs="Calibri"/>
              </w:rPr>
              <w:t>.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</w:rPr>
            </w:pPr>
          </w:p>
          <w:p w:rsidR="00E4028B" w:rsidRDefault="003E7E49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2051,5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</w:rPr>
            </w:pPr>
          </w:p>
          <w:p w:rsidR="00E4028B" w:rsidRDefault="00E4028B" w:rsidP="003E7E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25 </w:t>
            </w:r>
            <w:r w:rsidR="003E7E49">
              <w:rPr>
                <w:rFonts w:ascii="Arial Narrow" w:eastAsia="Calibri" w:hAnsi="Arial Narrow" w:cs="Calibri"/>
              </w:rPr>
              <w:t>643-70</w:t>
            </w:r>
          </w:p>
        </w:tc>
      </w:tr>
    </w:tbl>
    <w:p w:rsidR="00E4028B" w:rsidRDefault="00E4028B" w:rsidP="00E4028B">
      <w:pPr>
        <w:pStyle w:val="a3"/>
        <w:tabs>
          <w:tab w:val="left" w:pos="1843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  <w:lang w:val="en-US"/>
        </w:rPr>
        <w:t>k-</w:t>
      </w:r>
      <w:proofErr w:type="spellStart"/>
      <w:r>
        <w:rPr>
          <w:rFonts w:ascii="Arial Narrow" w:hAnsi="Arial Narrow"/>
          <w:lang w:val="en-US"/>
        </w:rPr>
        <w:t>коэффициент</w:t>
      </w:r>
      <w:proofErr w:type="spellEnd"/>
      <w:proofErr w:type="gram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сложности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работ</w:t>
      </w:r>
      <w:proofErr w:type="spellEnd"/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6"/>
        <w:gridCol w:w="1701"/>
      </w:tblGrid>
      <w:tr w:rsidR="00E4028B" w:rsidTr="002A5794">
        <w:trPr>
          <w:trHeight w:val="261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28B" w:rsidRDefault="00E4028B" w:rsidP="002A5794">
            <w:pPr>
              <w:pStyle w:val="a3"/>
              <w:ind w:firstLine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28B" w:rsidRDefault="00E4028B" w:rsidP="003E7E49">
            <w:pPr>
              <w:pStyle w:val="a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25 </w:t>
            </w:r>
            <w:r w:rsidR="003E7E49">
              <w:rPr>
                <w:rFonts w:ascii="Arial Narrow" w:hAnsi="Arial Narrow"/>
                <w:b/>
              </w:rPr>
              <w:t>643-70</w:t>
            </w:r>
          </w:p>
        </w:tc>
      </w:tr>
    </w:tbl>
    <w:p w:rsidR="00E4028B" w:rsidRDefault="00E4028B" w:rsidP="00E4028B">
      <w:pPr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 xml:space="preserve"> Генеральная уборка паркинга включает в себя:</w:t>
      </w:r>
    </w:p>
    <w:p w:rsidR="00E4028B" w:rsidRDefault="00E4028B" w:rsidP="00E4028B">
      <w:pPr>
        <w:numPr>
          <w:ilvl w:val="0"/>
          <w:numId w:val="1"/>
        </w:numPr>
        <w:shd w:val="clear" w:color="auto" w:fill="FFFFFF"/>
        <w:spacing w:line="345" w:lineRule="atLeast"/>
        <w:ind w:left="1020"/>
        <w:rPr>
          <w:rFonts w:ascii="Arial Narrow" w:hAnsi="Arial Narrow" w:cs="Arial"/>
          <w:sz w:val="22"/>
          <w:szCs w:val="22"/>
          <w:lang w:eastAsia="ru-RU"/>
        </w:rPr>
      </w:pPr>
      <w:r>
        <w:rPr>
          <w:rFonts w:ascii="Arial Narrow" w:hAnsi="Arial Narrow" w:cs="Arial"/>
          <w:sz w:val="22"/>
          <w:szCs w:val="22"/>
          <w:lang w:eastAsia="ru-RU"/>
        </w:rPr>
        <w:t xml:space="preserve">Вынос мелкого мусора (до 20 кг) </w:t>
      </w:r>
    </w:p>
    <w:p w:rsidR="00E4028B" w:rsidRDefault="00E4028B" w:rsidP="00E4028B">
      <w:pPr>
        <w:numPr>
          <w:ilvl w:val="0"/>
          <w:numId w:val="1"/>
        </w:numPr>
        <w:shd w:val="clear" w:color="auto" w:fill="FFFFFF"/>
        <w:spacing w:line="345" w:lineRule="atLeast"/>
        <w:ind w:left="1020"/>
        <w:rPr>
          <w:rFonts w:ascii="Arial Narrow" w:hAnsi="Arial Narrow" w:cs="Arial"/>
          <w:sz w:val="22"/>
          <w:szCs w:val="22"/>
          <w:lang w:eastAsia="ru-RU"/>
        </w:rPr>
      </w:pPr>
      <w:proofErr w:type="gramStart"/>
      <w:r>
        <w:rPr>
          <w:rFonts w:ascii="Arial Narrow" w:hAnsi="Arial Narrow" w:cs="Arial"/>
          <w:sz w:val="22"/>
          <w:szCs w:val="22"/>
          <w:lang w:eastAsia="ru-RU"/>
        </w:rPr>
        <w:t>Технологичное</w:t>
      </w:r>
      <w:proofErr w:type="gramEnd"/>
      <w:r>
        <w:rPr>
          <w:rFonts w:ascii="Arial Narrow" w:hAnsi="Arial Narrow" w:cs="Arial"/>
          <w:sz w:val="22"/>
          <w:szCs w:val="22"/>
          <w:lang w:eastAsia="ru-RU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eastAsia="ru-RU"/>
        </w:rPr>
        <w:t>обеспыливание</w:t>
      </w:r>
      <w:proofErr w:type="spellEnd"/>
      <w:r>
        <w:rPr>
          <w:rFonts w:ascii="Arial Narrow" w:hAnsi="Arial Narrow" w:cs="Arial"/>
          <w:sz w:val="22"/>
          <w:szCs w:val="22"/>
          <w:lang w:eastAsia="ru-RU"/>
        </w:rPr>
        <w:t xml:space="preserve"> полов </w:t>
      </w:r>
    </w:p>
    <w:p w:rsidR="00E4028B" w:rsidRDefault="00E4028B" w:rsidP="00E4028B">
      <w:pPr>
        <w:numPr>
          <w:ilvl w:val="0"/>
          <w:numId w:val="1"/>
        </w:numPr>
        <w:shd w:val="clear" w:color="auto" w:fill="FFFFFF"/>
        <w:spacing w:line="345" w:lineRule="atLeast"/>
        <w:ind w:left="1020"/>
        <w:rPr>
          <w:rFonts w:ascii="Arial Narrow" w:hAnsi="Arial Narrow" w:cs="Arial"/>
          <w:sz w:val="22"/>
          <w:szCs w:val="22"/>
          <w:lang w:eastAsia="ru-RU"/>
        </w:rPr>
      </w:pPr>
      <w:proofErr w:type="spellStart"/>
      <w:r>
        <w:rPr>
          <w:rFonts w:ascii="Arial Narrow" w:hAnsi="Arial Narrow" w:cs="Arial"/>
          <w:sz w:val="22"/>
          <w:szCs w:val="22"/>
          <w:lang w:eastAsia="ru-RU"/>
        </w:rPr>
        <w:t>Обеспыливание</w:t>
      </w:r>
      <w:proofErr w:type="spellEnd"/>
      <w:r>
        <w:rPr>
          <w:rFonts w:ascii="Arial Narrow" w:hAnsi="Arial Narrow" w:cs="Arial"/>
          <w:sz w:val="22"/>
          <w:szCs w:val="22"/>
          <w:lang w:eastAsia="ru-RU"/>
        </w:rPr>
        <w:t xml:space="preserve"> плафонов освещения</w:t>
      </w:r>
    </w:p>
    <w:p w:rsidR="00E4028B" w:rsidRDefault="00E4028B" w:rsidP="00E4028B">
      <w:pPr>
        <w:numPr>
          <w:ilvl w:val="0"/>
          <w:numId w:val="1"/>
        </w:numPr>
        <w:shd w:val="clear" w:color="auto" w:fill="FFFFFF"/>
        <w:spacing w:line="345" w:lineRule="atLeast"/>
        <w:ind w:left="1020"/>
        <w:rPr>
          <w:rFonts w:ascii="Arial Narrow" w:hAnsi="Arial Narrow" w:cs="Arial"/>
          <w:color w:val="000000"/>
          <w:sz w:val="22"/>
          <w:szCs w:val="22"/>
          <w:lang w:eastAsia="ru-RU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  <w:lang w:eastAsia="ru-RU"/>
        </w:rPr>
        <w:t>Обеспыливание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  <w:lang w:eastAsia="ru-RU"/>
        </w:rPr>
        <w:t>вент</w:t>
      </w:r>
      <w:proofErr w:type="gramStart"/>
      <w:r>
        <w:rPr>
          <w:rFonts w:ascii="Arial Narrow" w:hAnsi="Arial Narrow" w:cs="Arial"/>
          <w:color w:val="000000"/>
          <w:sz w:val="22"/>
          <w:szCs w:val="22"/>
          <w:lang w:eastAsia="ru-RU"/>
        </w:rPr>
        <w:t>.к</w:t>
      </w:r>
      <w:proofErr w:type="gramEnd"/>
      <w:r>
        <w:rPr>
          <w:rFonts w:ascii="Arial Narrow" w:hAnsi="Arial Narrow" w:cs="Arial"/>
          <w:color w:val="000000"/>
          <w:sz w:val="22"/>
          <w:szCs w:val="22"/>
          <w:lang w:eastAsia="ru-RU"/>
        </w:rPr>
        <w:t>оммуникаций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eastAsia="ru-RU"/>
        </w:rPr>
        <w:t xml:space="preserve"> (снаружи)</w:t>
      </w:r>
    </w:p>
    <w:p w:rsidR="00E4028B" w:rsidRDefault="00E4028B" w:rsidP="00E4028B">
      <w:pPr>
        <w:numPr>
          <w:ilvl w:val="0"/>
          <w:numId w:val="1"/>
        </w:numPr>
        <w:shd w:val="clear" w:color="auto" w:fill="FFFFFF"/>
        <w:spacing w:line="345" w:lineRule="atLeast"/>
        <w:ind w:left="1020"/>
        <w:rPr>
          <w:rFonts w:ascii="Arial Narrow" w:hAnsi="Arial Narrow" w:cs="Arial"/>
          <w:color w:val="000000"/>
          <w:sz w:val="22"/>
          <w:szCs w:val="22"/>
          <w:lang w:eastAsia="ru-RU"/>
        </w:rPr>
      </w:pPr>
      <w:r>
        <w:rPr>
          <w:rFonts w:ascii="Arial Narrow" w:hAnsi="Arial Narrow" w:cs="Arial"/>
          <w:color w:val="000000"/>
          <w:sz w:val="22"/>
          <w:szCs w:val="22"/>
          <w:lang w:eastAsia="ru-RU"/>
        </w:rPr>
        <w:t>Протирка пожарных щитко</w:t>
      </w:r>
      <w:proofErr w:type="gramStart"/>
      <w:r>
        <w:rPr>
          <w:rFonts w:ascii="Arial Narrow" w:hAnsi="Arial Narrow" w:cs="Arial"/>
          <w:color w:val="000000"/>
          <w:sz w:val="22"/>
          <w:szCs w:val="22"/>
          <w:lang w:eastAsia="ru-RU"/>
        </w:rPr>
        <w:t>в(</w:t>
      </w:r>
      <w:proofErr w:type="gramEnd"/>
      <w:r>
        <w:rPr>
          <w:rFonts w:ascii="Arial Narrow" w:hAnsi="Arial Narrow" w:cs="Arial"/>
          <w:color w:val="000000"/>
          <w:sz w:val="22"/>
          <w:szCs w:val="22"/>
          <w:lang w:eastAsia="ru-RU"/>
        </w:rPr>
        <w:t>снаружи)</w:t>
      </w:r>
    </w:p>
    <w:p w:rsidR="00E4028B" w:rsidRDefault="00E4028B" w:rsidP="00E4028B">
      <w:pPr>
        <w:numPr>
          <w:ilvl w:val="0"/>
          <w:numId w:val="1"/>
        </w:numPr>
        <w:shd w:val="clear" w:color="auto" w:fill="FFFFFF"/>
        <w:spacing w:line="345" w:lineRule="atLeast"/>
        <w:ind w:left="1020"/>
        <w:rPr>
          <w:rFonts w:ascii="Arial Narrow" w:hAnsi="Arial Narrow" w:cs="Arial"/>
          <w:color w:val="000000"/>
          <w:sz w:val="22"/>
          <w:szCs w:val="22"/>
          <w:lang w:eastAsia="ru-RU"/>
        </w:rPr>
      </w:pPr>
      <w:r>
        <w:rPr>
          <w:rFonts w:ascii="Arial Narrow" w:hAnsi="Arial Narrow" w:cs="Arial"/>
          <w:color w:val="000000"/>
          <w:sz w:val="22"/>
          <w:szCs w:val="22"/>
          <w:lang w:eastAsia="ru-RU"/>
        </w:rPr>
        <w:t>Мытье полов поломоечной машиной</w:t>
      </w:r>
    </w:p>
    <w:p w:rsidR="00E4028B" w:rsidRDefault="00E4028B" w:rsidP="00E4028B">
      <w:pPr>
        <w:pStyle w:val="a3"/>
        <w:tabs>
          <w:tab w:val="left" w:pos="1843"/>
        </w:tabs>
        <w:rPr>
          <w:rFonts w:ascii="Arial Narrow" w:hAnsi="Arial Narrow"/>
          <w:b/>
        </w:rPr>
      </w:pPr>
    </w:p>
    <w:p w:rsidR="00E4028B" w:rsidRDefault="00E4028B" w:rsidP="00E4028B">
      <w:pPr>
        <w:pStyle w:val="a3"/>
        <w:tabs>
          <w:tab w:val="left" w:pos="1843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highlight w:val="cyan"/>
        </w:rPr>
        <w:t>Регулярная уборка паркинга</w:t>
      </w:r>
      <w:r>
        <w:rPr>
          <w:rFonts w:ascii="Arial Narrow" w:hAnsi="Arial Narrow"/>
          <w:b/>
        </w:rPr>
        <w:t xml:space="preserve"> (1 раз в 2 месяца)</w:t>
      </w:r>
    </w:p>
    <w:tbl>
      <w:tblPr>
        <w:tblpPr w:leftFromText="180" w:rightFromText="180" w:vertAnchor="text" w:horzAnchor="margin" w:tblpXSpec="center" w:tblpY="75"/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708"/>
        <w:gridCol w:w="1134"/>
        <w:gridCol w:w="1418"/>
        <w:gridCol w:w="992"/>
        <w:gridCol w:w="1559"/>
      </w:tblGrid>
      <w:tr w:rsidR="00E4028B" w:rsidTr="002A5794">
        <w:trPr>
          <w:trHeight w:val="8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Единица изм.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Цена</w:t>
            </w: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базовая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jc w:val="center"/>
              <w:rPr>
                <w:rFonts w:ascii="Arial Narrow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Коэф</w:t>
            </w:r>
            <w:proofErr w:type="spellEnd"/>
            <w:r>
              <w:rPr>
                <w:rFonts w:ascii="Arial Narrow" w:hAnsi="Arial Narrow"/>
                <w:b/>
              </w:rPr>
              <w:t>-т</w:t>
            </w:r>
          </w:p>
          <w:p w:rsidR="00E4028B" w:rsidRDefault="00E4028B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en-US"/>
              </w:rPr>
              <w:t>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Цена</w:t>
            </w:r>
          </w:p>
          <w:p w:rsidR="00E4028B" w:rsidRDefault="00E4028B" w:rsidP="002A57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руб./ед.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Сумма</w:t>
            </w:r>
          </w:p>
          <w:p w:rsidR="00E4028B" w:rsidRDefault="00E4028B" w:rsidP="002A579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    Руб./мес.</w:t>
            </w:r>
          </w:p>
        </w:tc>
      </w:tr>
      <w:tr w:rsidR="00E4028B" w:rsidTr="002A5794">
        <w:trPr>
          <w:trHeight w:val="8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rPr>
                <w:rFonts w:ascii="Arial Narrow" w:eastAsia="Calibri" w:hAnsi="Arial Narrow" w:cs="Calibri"/>
              </w:rPr>
            </w:pPr>
          </w:p>
          <w:p w:rsidR="00E4028B" w:rsidRDefault="00E4028B" w:rsidP="003E7E49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Регулярная уборка паркинга (S=20</w:t>
            </w:r>
            <w:r w:rsidR="003E7E49">
              <w:rPr>
                <w:rFonts w:ascii="Arial Narrow" w:eastAsia="Calibri" w:hAnsi="Arial Narrow" w:cs="Calibri"/>
              </w:rPr>
              <w:t>51,5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кв.м</w:t>
            </w:r>
            <w:proofErr w:type="spellEnd"/>
            <w:r>
              <w:rPr>
                <w:rFonts w:ascii="Arial Narrow" w:eastAsia="Calibri" w:hAnsi="Arial Narrow" w:cs="Calibri"/>
              </w:rPr>
              <w:t>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14800-00*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14800-00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14800-00</w:t>
            </w:r>
          </w:p>
        </w:tc>
      </w:tr>
      <w:tr w:rsidR="00E4028B" w:rsidTr="002A5794">
        <w:trPr>
          <w:trHeight w:val="5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rPr>
                <w:rFonts w:ascii="Arial Narrow" w:eastAsia="Arial Narrow" w:hAnsi="Arial Narrow" w:cs="Arial Narrow"/>
                <w:b/>
              </w:rPr>
            </w:pPr>
          </w:p>
          <w:p w:rsidR="00E4028B" w:rsidRDefault="00E4028B" w:rsidP="002A5794">
            <w:pPr>
              <w:jc w:val="center"/>
              <w:rPr>
                <w:rFonts w:ascii="Arial Narrow" w:eastAsia="Arial Narrow" w:hAnsi="Arial Narrow" w:cs="Arial Narrow"/>
                <w:b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Логистика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028B" w:rsidRDefault="00E4028B" w:rsidP="002A5794">
            <w:pPr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услуга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4028B" w:rsidRDefault="00E4028B" w:rsidP="002A5794">
            <w:pPr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eastAsia="Calibri" w:hAnsi="Arial Narrow" w:cs="Calibri"/>
              </w:rPr>
              <w:t>1500-00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B" w:rsidRDefault="00E4028B" w:rsidP="002A5794">
            <w:pPr>
              <w:rPr>
                <w:rFonts w:ascii="Arial Narrow" w:hAnsi="Arial Narrow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28B" w:rsidRDefault="00E4028B" w:rsidP="002A5794">
            <w:pPr>
              <w:rPr>
                <w:rFonts w:ascii="Arial Narrow" w:eastAsia="Calibri" w:hAnsi="Arial Narrow" w:cs="Calibri"/>
              </w:rPr>
            </w:pPr>
          </w:p>
          <w:p w:rsidR="00E4028B" w:rsidRDefault="00E4028B" w:rsidP="002A57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</w:rPr>
              <w:t>1500-00</w:t>
            </w:r>
          </w:p>
        </w:tc>
      </w:tr>
    </w:tbl>
    <w:p w:rsidR="00E4028B" w:rsidRDefault="00E4028B" w:rsidP="00E4028B">
      <w:pPr>
        <w:pStyle w:val="a3"/>
        <w:tabs>
          <w:tab w:val="left" w:pos="184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*-цена актуальна только после проведения генеральной уборки и при заключении договора на обслуживание 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8"/>
        <w:gridCol w:w="1559"/>
      </w:tblGrid>
      <w:tr w:rsidR="00E4028B" w:rsidTr="002A5794">
        <w:trPr>
          <w:trHeight w:val="261"/>
        </w:trPr>
        <w:tc>
          <w:tcPr>
            <w:tcW w:w="8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28B" w:rsidRDefault="00E4028B" w:rsidP="002A5794">
            <w:pPr>
              <w:pStyle w:val="a3"/>
              <w:ind w:firstLine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28B" w:rsidRDefault="00E4028B" w:rsidP="002A5794">
            <w:pPr>
              <w:pStyle w:val="a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16 300-00</w:t>
            </w:r>
          </w:p>
        </w:tc>
      </w:tr>
    </w:tbl>
    <w:p w:rsidR="00E4028B" w:rsidRDefault="00E4028B" w:rsidP="00E4028B">
      <w:pPr>
        <w:rPr>
          <w:rFonts w:ascii="Arial Narrow" w:hAnsi="Arial Narrow" w:cs="Arial"/>
          <w:color w:val="333333"/>
          <w:szCs w:val="26"/>
        </w:rPr>
      </w:pPr>
    </w:p>
    <w:p w:rsidR="00E4028B" w:rsidRDefault="00E4028B" w:rsidP="00E4028B">
      <w:pPr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Комплексная уборка паркинга включает в себя:</w:t>
      </w:r>
    </w:p>
    <w:p w:rsidR="00E4028B" w:rsidRDefault="00E4028B" w:rsidP="00E4028B">
      <w:pPr>
        <w:numPr>
          <w:ilvl w:val="0"/>
          <w:numId w:val="1"/>
        </w:numPr>
        <w:shd w:val="clear" w:color="auto" w:fill="FFFFFF"/>
        <w:spacing w:line="345" w:lineRule="atLeast"/>
        <w:ind w:left="1020"/>
        <w:rPr>
          <w:rFonts w:ascii="Arial Narrow" w:hAnsi="Arial Narrow" w:cs="Arial"/>
          <w:sz w:val="22"/>
          <w:szCs w:val="22"/>
          <w:lang w:eastAsia="ru-RU"/>
        </w:rPr>
      </w:pPr>
      <w:r>
        <w:rPr>
          <w:rFonts w:ascii="Arial Narrow" w:hAnsi="Arial Narrow" w:cs="Arial"/>
          <w:sz w:val="22"/>
          <w:szCs w:val="22"/>
          <w:lang w:eastAsia="ru-RU"/>
        </w:rPr>
        <w:t xml:space="preserve">Вынос мелкого мусора (до 20 кг) </w:t>
      </w:r>
    </w:p>
    <w:p w:rsidR="00E4028B" w:rsidRDefault="00E4028B" w:rsidP="00E4028B">
      <w:pPr>
        <w:numPr>
          <w:ilvl w:val="0"/>
          <w:numId w:val="1"/>
        </w:numPr>
        <w:shd w:val="clear" w:color="auto" w:fill="FFFFFF"/>
        <w:spacing w:line="345" w:lineRule="atLeast"/>
        <w:ind w:left="1020"/>
        <w:rPr>
          <w:rFonts w:ascii="Arial Narrow" w:hAnsi="Arial Narrow" w:cs="Arial"/>
          <w:color w:val="000000"/>
          <w:sz w:val="22"/>
          <w:szCs w:val="22"/>
          <w:lang w:eastAsia="ru-RU"/>
        </w:rPr>
      </w:pPr>
      <w:r>
        <w:rPr>
          <w:rFonts w:ascii="Arial Narrow" w:hAnsi="Arial Narrow" w:cs="Arial"/>
          <w:color w:val="000000"/>
          <w:sz w:val="22"/>
          <w:szCs w:val="22"/>
          <w:lang w:eastAsia="ru-RU"/>
        </w:rPr>
        <w:t xml:space="preserve">Мытье полов поломоечной машиной </w:t>
      </w:r>
    </w:p>
    <w:p w:rsidR="00124B98" w:rsidRDefault="00124B98"/>
    <w:sectPr w:rsidR="00124B98" w:rsidSect="00E402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58AD"/>
    <w:multiLevelType w:val="multilevel"/>
    <w:tmpl w:val="646C08B2"/>
    <w:lvl w:ilvl="0">
      <w:start w:val="1"/>
      <w:numFmt w:val="bullet"/>
      <w:lvlText w:val=""/>
      <w:lvlJc w:val="left"/>
      <w:pPr>
        <w:tabs>
          <w:tab w:val="left" w:pos="0"/>
        </w:tabs>
        <w:ind w:left="10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75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47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319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91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63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35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607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79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8B"/>
    <w:rsid w:val="00013920"/>
    <w:rsid w:val="00051DF5"/>
    <w:rsid w:val="000707B5"/>
    <w:rsid w:val="000901F6"/>
    <w:rsid w:val="000A6F5F"/>
    <w:rsid w:val="00124B98"/>
    <w:rsid w:val="00126346"/>
    <w:rsid w:val="00164BDB"/>
    <w:rsid w:val="00166503"/>
    <w:rsid w:val="0017250F"/>
    <w:rsid w:val="001A1CDD"/>
    <w:rsid w:val="0026091C"/>
    <w:rsid w:val="002E3D52"/>
    <w:rsid w:val="0030362A"/>
    <w:rsid w:val="0036470F"/>
    <w:rsid w:val="003B4AE0"/>
    <w:rsid w:val="003E7E49"/>
    <w:rsid w:val="00411238"/>
    <w:rsid w:val="00421B57"/>
    <w:rsid w:val="0048004F"/>
    <w:rsid w:val="005F7905"/>
    <w:rsid w:val="006412BB"/>
    <w:rsid w:val="00641C03"/>
    <w:rsid w:val="007302C2"/>
    <w:rsid w:val="007F3C9C"/>
    <w:rsid w:val="00840271"/>
    <w:rsid w:val="00A40AAA"/>
    <w:rsid w:val="00B24452"/>
    <w:rsid w:val="00B2797B"/>
    <w:rsid w:val="00B634A3"/>
    <w:rsid w:val="00B97D1A"/>
    <w:rsid w:val="00BA14D4"/>
    <w:rsid w:val="00C26A4E"/>
    <w:rsid w:val="00CD25ED"/>
    <w:rsid w:val="00DE7C21"/>
    <w:rsid w:val="00E4028B"/>
    <w:rsid w:val="00F0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B"/>
    <w:pPr>
      <w:spacing w:after="0" w:line="240" w:lineRule="auto"/>
    </w:pPr>
    <w:rPr>
      <w:rFonts w:ascii="Carlito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028B"/>
    <w:pPr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E4028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B"/>
    <w:pPr>
      <w:spacing w:after="0" w:line="240" w:lineRule="auto"/>
    </w:pPr>
    <w:rPr>
      <w:rFonts w:ascii="Carlito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028B"/>
    <w:pPr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E4028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Светлана Владимировна</dc:creator>
  <cp:lastModifiedBy>Admin</cp:lastModifiedBy>
  <cp:revision>3</cp:revision>
  <dcterms:created xsi:type="dcterms:W3CDTF">2017-03-09T07:57:00Z</dcterms:created>
  <dcterms:modified xsi:type="dcterms:W3CDTF">2017-05-11T06:38:00Z</dcterms:modified>
</cp:coreProperties>
</file>